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-992.1259842519685" w:right="-279.3307086614169" w:firstLine="28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SOLICITAÇÃO DE AUXÍLIO FINANCEIRO - VIA PROAP </w:t>
      </w:r>
    </w:p>
    <w:p w:rsidR="00000000" w:rsidDel="00000000" w:rsidP="00000000" w:rsidRDefault="00000000" w:rsidRPr="00000000" w14:paraId="00000002">
      <w:pPr>
        <w:ind w:left="-992.1259842519685" w:right="-279.3307086614169" w:firstLine="28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992.1259842519685" w:right="-279.3307086614169" w:firstLine="28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gentileza, preencha corretamente os dados abaixo. Esses dados serão enviados à Pró-Reitoria, para que o auxílio seja devidamente solicitado.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 preenchimento correto é de total responsabilidade do solicitante.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Solicitações de auxílio financeiro devem ser feitas com antecedência mínima de 30 dias.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992.1259842519685" w:right="-279.3307086614169" w:firstLine="28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992.1259842519685" w:right="-279.3307086614169" w:firstLine="285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DADOS PESSOAIS</w:t>
      </w:r>
    </w:p>
    <w:p w:rsidR="00000000" w:rsidDel="00000000" w:rsidP="00000000" w:rsidRDefault="00000000" w:rsidRPr="00000000" w14:paraId="00000006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07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E-MAIL: </w:t>
        <w:tab/>
        <w:tab/>
        <w:tab/>
        <w:tab/>
        <w:tab/>
        <w:t xml:space="preserve">3. TELEFONE:</w:t>
      </w:r>
    </w:p>
    <w:p w:rsidR="00000000" w:rsidDel="00000000" w:rsidP="00000000" w:rsidRDefault="00000000" w:rsidRPr="00000000" w14:paraId="00000008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CPF:</w:t>
        <w:tab/>
        <w:tab/>
        <w:tab/>
        <w:tab/>
        <w:tab/>
        <w:tab/>
        <w:t xml:space="preserve">5. RG: </w:t>
        <w:tab/>
        <w:tab/>
        <w:tab/>
        <w:tab/>
      </w:r>
    </w:p>
    <w:p w:rsidR="00000000" w:rsidDel="00000000" w:rsidP="00000000" w:rsidRDefault="00000000" w:rsidRPr="00000000" w14:paraId="00000009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MATRÍCULA/SIAPE: </w:t>
        <w:tab/>
        <w:tab/>
        <w:tab/>
        <w:t xml:space="preserve">7. DATA DE NASCIMENTO: </w:t>
      </w:r>
    </w:p>
    <w:p w:rsidR="00000000" w:rsidDel="00000000" w:rsidP="00000000" w:rsidRDefault="00000000" w:rsidRPr="00000000" w14:paraId="0000000A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992.1259842519685" w:right="-279.3307086614169" w:firstLine="285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ENDEREÇO DO SOLICITANTE</w:t>
      </w:r>
    </w:p>
    <w:p w:rsidR="00000000" w:rsidDel="00000000" w:rsidP="00000000" w:rsidRDefault="00000000" w:rsidRPr="00000000" w14:paraId="0000000D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RUA e NÚMERO: </w:t>
      </w:r>
    </w:p>
    <w:p w:rsidR="00000000" w:rsidDel="00000000" w:rsidP="00000000" w:rsidRDefault="00000000" w:rsidRPr="00000000" w14:paraId="0000000E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BAIRRO:</w:t>
      </w:r>
    </w:p>
    <w:p w:rsidR="00000000" w:rsidDel="00000000" w:rsidP="00000000" w:rsidRDefault="00000000" w:rsidRPr="00000000" w14:paraId="0000000F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CEP e ESTADO: </w:t>
      </w:r>
    </w:p>
    <w:p w:rsidR="00000000" w:rsidDel="00000000" w:rsidP="00000000" w:rsidRDefault="00000000" w:rsidRPr="00000000" w14:paraId="00000010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992.1259842519685" w:right="-279.3307086614169" w:firstLine="285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DADOS DA SOLICITAÇÃO</w:t>
      </w:r>
    </w:p>
    <w:p w:rsidR="00000000" w:rsidDel="00000000" w:rsidP="00000000" w:rsidRDefault="00000000" w:rsidRPr="00000000" w14:paraId="00000012">
      <w:pPr>
        <w:ind w:left="-992.1259842519685" w:right="-279.3307086614169" w:firstLine="28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EVENTO/CURSO/PESQUISA DE CAMPO:___________________________________________</w:t>
      </w:r>
    </w:p>
    <w:p w:rsidR="00000000" w:rsidDel="00000000" w:rsidP="00000000" w:rsidRDefault="00000000" w:rsidRPr="00000000" w14:paraId="00000014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DE REALIZAÇÃO:_________________________________________________________________</w:t>
      </w:r>
    </w:p>
    <w:p w:rsidR="00000000" w:rsidDel="00000000" w:rsidP="00000000" w:rsidRDefault="00000000" w:rsidRPr="00000000" w14:paraId="00000016">
      <w:pPr>
        <w:ind w:left="-992.1259842519685" w:right="-279.3307086614169" w:firstLine="285"/>
        <w:jc w:val="left"/>
        <w:rPr>
          <w:rFonts w:ascii="Calibri" w:cs="Calibri" w:eastAsia="Calibri" w:hAnsi="Calibri"/>
          <w:i w:val="1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i w:val="1"/>
          <w:shd w:fill="efefef" w:val="clear"/>
          <w:rtl w:val="0"/>
        </w:rPr>
        <w:t xml:space="preserve">Preencher o(s) local(is) - incluindo os municípios e estados.</w:t>
      </w:r>
    </w:p>
    <w:p w:rsidR="00000000" w:rsidDel="00000000" w:rsidP="00000000" w:rsidRDefault="00000000" w:rsidRPr="00000000" w14:paraId="00000017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PERÍODO DA ATIVIDADE:________________________________________________________________</w:t>
      </w:r>
    </w:p>
    <w:p w:rsidR="00000000" w:rsidDel="00000000" w:rsidP="00000000" w:rsidRDefault="00000000" w:rsidRPr="00000000" w14:paraId="00000019">
      <w:pPr>
        <w:ind w:left="-992.1259842519685" w:right="-279.3307086614169" w:firstLine="285"/>
        <w:jc w:val="left"/>
        <w:rPr>
          <w:rFonts w:ascii="Calibri" w:cs="Calibri" w:eastAsia="Calibri" w:hAnsi="Calibri"/>
          <w:i w:val="1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i w:val="1"/>
          <w:shd w:fill="efefef" w:val="clear"/>
          <w:rtl w:val="0"/>
        </w:rPr>
        <w:t xml:space="preserve">O período deverá ser indicado de forma completa, incluindo os dias e meses das atividades. </w:t>
      </w:r>
    </w:p>
    <w:p w:rsidR="00000000" w:rsidDel="00000000" w:rsidP="00000000" w:rsidRDefault="00000000" w:rsidRPr="00000000" w14:paraId="0000001A">
      <w:pPr>
        <w:ind w:left="-992.1259842519685" w:right="-279.3307086614169" w:firstLine="285"/>
        <w:jc w:val="left"/>
        <w:rPr>
          <w:rFonts w:ascii="Calibri" w:cs="Calibri" w:eastAsia="Calibri" w:hAnsi="Calibri"/>
          <w:i w:val="1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i w:val="1"/>
          <w:shd w:fill="efefef" w:val="clear"/>
          <w:rtl w:val="0"/>
        </w:rPr>
        <w:t xml:space="preserve">Ex: 01 a 04 de janeiro de 2025.</w:t>
      </w:r>
    </w:p>
    <w:p w:rsidR="00000000" w:rsidDel="00000000" w:rsidP="00000000" w:rsidRDefault="00000000" w:rsidRPr="00000000" w14:paraId="0000001B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 DO AUXÍLIO FINANCEIRO: ______________________________________________________</w:t>
      </w:r>
    </w:p>
    <w:p w:rsidR="00000000" w:rsidDel="00000000" w:rsidP="00000000" w:rsidRDefault="00000000" w:rsidRPr="00000000" w14:paraId="0000001D">
      <w:pPr>
        <w:ind w:left="-992.1259842519685" w:right="-279.3307086614169" w:firstLine="285"/>
        <w:jc w:val="left"/>
        <w:rPr>
          <w:rFonts w:ascii="Calibri" w:cs="Calibri" w:eastAsia="Calibri" w:hAnsi="Calibri"/>
          <w:color w:val="ff0000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i w:val="1"/>
          <w:shd w:fill="efefef" w:val="clear"/>
          <w:rtl w:val="0"/>
        </w:rPr>
        <w:t xml:space="preserve">Em caso de não ser possível atender todas as solicitações recebidas para participar em eventos, a Coordenação priorizará a concessão de auxílio financeiro para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hd w:fill="efefef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hd w:fill="efefef" w:val="clear"/>
          <w:rtl w:val="0"/>
        </w:rPr>
        <w:t xml:space="preserve">aqueles que forem apresentar trabalho científico.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DO AUXÍLIO SOLICITADO (R$): ______</w:t>
      </w:r>
    </w:p>
    <w:p w:rsidR="00000000" w:rsidDel="00000000" w:rsidP="00000000" w:rsidRDefault="00000000" w:rsidRPr="00000000" w14:paraId="00000020">
      <w:pPr>
        <w:ind w:left="-992.1259842519685" w:right="-279.3307086614169" w:firstLine="285"/>
        <w:jc w:val="left"/>
        <w:rPr>
          <w:rFonts w:ascii="Calibri" w:cs="Calibri" w:eastAsia="Calibri" w:hAnsi="Calibri"/>
          <w:i w:val="1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i w:val="1"/>
          <w:shd w:fill="efefef" w:val="clear"/>
          <w:rtl w:val="0"/>
        </w:rPr>
        <w:t xml:space="preserve">O valor da ajuda de custo é de R$320,00 por dia de participação no evento e é válida apenas para eventos presenciais, estando limitada ao valor de 3 diárias por cada solicitação. </w:t>
      </w:r>
    </w:p>
    <w:p w:rsidR="00000000" w:rsidDel="00000000" w:rsidP="00000000" w:rsidRDefault="00000000" w:rsidRPr="00000000" w14:paraId="00000021">
      <w:pPr>
        <w:ind w:left="-992.1259842519685" w:right="-279.3307086614169" w:firstLine="285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BANCÁRIOS -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efefef" w:val="clear"/>
          <w:rtl w:val="0"/>
        </w:rPr>
        <w:t xml:space="preserve">Preencher dados completos, como os dígitos, a conta deve ser corrente e na titularidade do solicitante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efefef" w:val="clear"/>
          <w:rtl w:val="0"/>
        </w:rPr>
        <w:t xml:space="preserve">.</w:t>
      </w:r>
    </w:p>
    <w:p w:rsidR="00000000" w:rsidDel="00000000" w:rsidP="00000000" w:rsidRDefault="00000000" w:rsidRPr="00000000" w14:paraId="00000023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BANCO: ____________</w:t>
      </w:r>
    </w:p>
    <w:p w:rsidR="00000000" w:rsidDel="00000000" w:rsidP="00000000" w:rsidRDefault="00000000" w:rsidRPr="00000000" w14:paraId="00000024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AGÊNCIA: ___________</w:t>
      </w:r>
    </w:p>
    <w:p w:rsidR="00000000" w:rsidDel="00000000" w:rsidP="00000000" w:rsidRDefault="00000000" w:rsidRPr="00000000" w14:paraId="00000025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 CORRENTE:  _________</w:t>
      </w:r>
    </w:p>
    <w:p w:rsidR="00000000" w:rsidDel="00000000" w:rsidP="00000000" w:rsidRDefault="00000000" w:rsidRPr="00000000" w14:paraId="00000026">
      <w:pPr>
        <w:ind w:left="-992.1259842519685" w:right="-279.3307086614169" w:firstLine="28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Anexar os documentos abaixos (favor seguir a sequência)  e em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um arquivo único de PDF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Documento de identificação (RG e CPF ou CNH)</w:t>
      </w:r>
    </w:p>
    <w:p w:rsidR="00000000" w:rsidDel="00000000" w:rsidP="00000000" w:rsidRDefault="00000000" w:rsidRPr="00000000" w14:paraId="00000029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Comprovante bancário onde esteja visível o nome do banco, número da agência e da conta corrente e o nome do titular (imagem do cartão/conta digital)</w:t>
      </w:r>
    </w:p>
    <w:p w:rsidR="00000000" w:rsidDel="00000000" w:rsidP="00000000" w:rsidRDefault="00000000" w:rsidRPr="00000000" w14:paraId="0000002A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Em caso de alunos: comprovante de matrícula no PPGEC (gerado pelo próprio aluno no SIGAA)</w:t>
      </w:r>
    </w:p>
    <w:p w:rsidR="00000000" w:rsidDel="00000000" w:rsidP="00000000" w:rsidRDefault="00000000" w:rsidRPr="00000000" w14:paraId="0000002B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Comprovante de inscrição no evento e/ou aceite de artigo no evento ou carta convite</w:t>
      </w:r>
    </w:p>
    <w:p w:rsidR="00000000" w:rsidDel="00000000" w:rsidP="00000000" w:rsidRDefault="00000000" w:rsidRPr="00000000" w14:paraId="0000002C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Folder do evento com Programação (se aplicável)</w:t>
      </w:r>
    </w:p>
    <w:p w:rsidR="00000000" w:rsidDel="00000000" w:rsidP="00000000" w:rsidRDefault="00000000" w:rsidRPr="00000000" w14:paraId="0000002D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Cronograma de atividades diárias</w:t>
      </w:r>
    </w:p>
    <w:p w:rsidR="00000000" w:rsidDel="00000000" w:rsidP="00000000" w:rsidRDefault="00000000" w:rsidRPr="00000000" w14:paraId="0000002E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Resumo do Artigo (se aplicável)</w:t>
      </w:r>
    </w:p>
    <w:p w:rsidR="00000000" w:rsidDel="00000000" w:rsidP="00000000" w:rsidRDefault="00000000" w:rsidRPr="00000000" w14:paraId="0000002F">
      <w:pPr>
        <w:ind w:left="283.46456692913375" w:right="145.86614173228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1145.0" w:type="dxa"/>
            <w:jc w:val="left"/>
            <w:tblInd w:w="-1262.1259842519685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145"/>
            <w:tblGridChange w:id="0">
              <w:tblGrid>
                <w:gridCol w:w="11145"/>
              </w:tblGrid>
            </w:tblGridChange>
          </w:tblGrid>
          <w:tr>
            <w:trPr>
              <w:cantSplit w:val="0"/>
              <w:trHeight w:val="6674.570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ind w:left="283.46456692913375" w:right="145.8661417322844" w:firstLine="0"/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ORIENTAÇÕES AOS SOLICITANTES:</w:t>
                </w:r>
              </w:p>
              <w:p w:rsidR="00000000" w:rsidDel="00000000" w:rsidP="00000000" w:rsidRDefault="00000000" w:rsidRPr="00000000" w14:paraId="00000031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1) O preenchimento dos dados acima é de total responsabilidade do solicitante. A coordenação NÃO se responsabilizará pelo preenchimento incorreto dos dados ou por possíveis consequências de tais erros. </w:t>
                </w:r>
              </w:p>
              <w:p w:rsidR="00000000" w:rsidDel="00000000" w:rsidP="00000000" w:rsidRDefault="00000000" w:rsidRPr="00000000" w14:paraId="00000033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2) No cronograma de atividades, as diárias contam para os dias em que houver atividades. Os dias em que houver APENAS deslocamentos não contam. Ex: Uma viagem cuja ida ocorra no dia 1, tenha atividades no dia 2 e retorno no dia 3, terá direito a 1 diária (apenas relativa ao dia 2).</w:t>
                </w:r>
              </w:p>
              <w:p w:rsidR="00000000" w:rsidDel="00000000" w:rsidP="00000000" w:rsidRDefault="00000000" w:rsidRPr="00000000" w14:paraId="00000035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3) O envio do pedido não é garantia de atendimento da demanda, pois depende da disponibilidade de verbas destinadas ao Programa. Muitas vezes o valor só cai na conta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1"/>
                    <w:u w:val="single"/>
                    <w:rtl w:val="0"/>
                  </w:rPr>
                  <w:t xml:space="preserve">após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a data do evento e a secretaria não tem como verificar quando o valor entra na conta, visto que não temos acesso ao sistema de pagamento. </w:t>
                </w:r>
              </w:p>
              <w:p w:rsidR="00000000" w:rsidDel="00000000" w:rsidP="00000000" w:rsidRDefault="00000000" w:rsidRPr="00000000" w14:paraId="00000037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4) Não podem ser realizados pagamentos retroativos para eventos que aconteceram antes da disponibilização da verba e/ou abertura do processo de pagamento. </w:t>
                </w:r>
              </w:p>
              <w:p w:rsidR="00000000" w:rsidDel="00000000" w:rsidP="00000000" w:rsidRDefault="00000000" w:rsidRPr="00000000" w14:paraId="00000039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5) A concessão da ajuda de custo deverá ser autorizada pela Coordenação do Programa. </w:t>
                </w:r>
              </w:p>
              <w:p w:rsidR="00000000" w:rsidDel="00000000" w:rsidP="00000000" w:rsidRDefault="00000000" w:rsidRPr="00000000" w14:paraId="0000003B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6) Após o evento, o solicitante deverá encaminhar comprovantes de participação do evento para que possamos realizar a prestação de contas do valor recebido (ver o documento: </w:t>
                </w: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Orientações para prestação de contas</w:t>
                </w: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) em até 5 dias úteis.</w:t>
                </w:r>
              </w:p>
              <w:p w:rsidR="00000000" w:rsidDel="00000000" w:rsidP="00000000" w:rsidRDefault="00000000" w:rsidRPr="00000000" w14:paraId="0000003D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ind w:left="141.73228346456688" w:right="163.34645669291376" w:firstLine="285"/>
                  <w:jc w:val="both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7) Caso tenha recebido o auxílio, mas por algum motivo não pode participar do evento, o valor recebido deverá ser devolvido, sob pena de não utilizar nenhum outro recurso enquanto não for realizado o ressarcimento.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F">
      <w:pPr>
        <w:ind w:left="-992.1259842519685" w:right="-279.3307086614169" w:firstLine="28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992.1259842519685" w:right="-279.3307086614169" w:firstLine="28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que estou ciente e de acordo com todas as informações expressas neste documento.</w:t>
      </w:r>
    </w:p>
    <w:p w:rsidR="00000000" w:rsidDel="00000000" w:rsidP="00000000" w:rsidRDefault="00000000" w:rsidRPr="00000000" w14:paraId="00000041">
      <w:pPr>
        <w:ind w:left="-992.1259842519685" w:right="-279.3307086614169" w:firstLine="28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992.1259842519685" w:right="-279.3307086614169" w:firstLine="28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992.1259842519685" w:right="-279.3307086614169" w:firstLine="28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solicitante: ________________________________________________</w:t>
      </w:r>
    </w:p>
    <w:p w:rsidR="00000000" w:rsidDel="00000000" w:rsidP="00000000" w:rsidRDefault="00000000" w:rsidRPr="00000000" w14:paraId="00000044">
      <w:pPr>
        <w:ind w:left="-992.1259842519685" w:right="-279.3307086614169" w:firstLine="285"/>
        <w:jc w:val="both"/>
        <w:rPr>
          <w:rFonts w:ascii="Calibri" w:cs="Calibri" w:eastAsia="Calibri" w:hAnsi="Calibri"/>
          <w:i w:val="1"/>
          <w:sz w:val="20"/>
          <w:szCs w:val="20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efefef" w:val="clear"/>
          <w:rtl w:val="0"/>
        </w:rPr>
        <w:t xml:space="preserve">Pode ser assinatura digital ou manuscrita. </w:t>
      </w:r>
    </w:p>
    <w:p w:rsidR="00000000" w:rsidDel="00000000" w:rsidP="00000000" w:rsidRDefault="00000000" w:rsidRPr="00000000" w14:paraId="00000045">
      <w:pPr>
        <w:ind w:left="-992.1259842519685" w:right="-279.3307086614169" w:firstLine="285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992.1259842519685" w:right="-279.3307086614169" w:firstLine="285"/>
        <w:jc w:val="both"/>
        <w:rPr>
          <w:rFonts w:ascii="Montserrat Medium" w:cs="Montserrat Medium" w:eastAsia="Montserrat Medium" w:hAnsi="Montserrat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240" w:line="16.363636363636363" w:lineRule="auto"/>
        <w:ind w:left="-992.1259842519685" w:right="-279.3307086614169" w:firstLine="285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Russas, ___ de ____ de 202__</w:t>
      </w:r>
    </w:p>
    <w:p w:rsidR="00000000" w:rsidDel="00000000" w:rsidP="00000000" w:rsidRDefault="00000000" w:rsidRPr="00000000" w14:paraId="00000048">
      <w:pPr>
        <w:widowControl w:val="1"/>
        <w:spacing w:after="160" w:line="259" w:lineRule="auto"/>
        <w:ind w:left="-992.1259842519685" w:right="-279.3307086614169" w:firstLine="28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992.1259842519685" w:right="-279.3307086614169" w:firstLine="285"/>
        <w:jc w:val="left"/>
        <w:rPr>
          <w:rFonts w:ascii="Montserrat Medium" w:cs="Montserrat Medium" w:eastAsia="Montserrat Medium" w:hAnsi="Montserrat Medium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1700.7874015748032" w:left="1700.7874015748032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393700</wp:posOffset>
              </wp:positionV>
              <wp:extent cx="7573463" cy="126224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9250" y="3716875"/>
                        <a:ext cx="7573463" cy="126224"/>
                        <a:chOff x="1559250" y="3716875"/>
                        <a:chExt cx="7573500" cy="126250"/>
                      </a:xfrm>
                    </wpg:grpSpPr>
                    <wpg:grpSp>
                      <wpg:cNvGrpSpPr/>
                      <wpg:grpSpPr>
                        <a:xfrm>
                          <a:off x="1559269" y="3716888"/>
                          <a:ext cx="7573463" cy="126224"/>
                          <a:chOff x="1401225" y="3716875"/>
                          <a:chExt cx="8948450" cy="126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01225" y="3716875"/>
                            <a:ext cx="8948450" cy="12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01240" y="3716888"/>
                            <a:ext cx="8948431" cy="126224"/>
                            <a:chOff x="-190800" y="158000"/>
                            <a:chExt cx="10804100" cy="133200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0" y="158000"/>
                              <a:ext cx="9144000" cy="13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438100" y="158000"/>
                              <a:ext cx="6175200" cy="133200"/>
                            </a:xfrm>
                            <a:prstGeom prst="rect">
                              <a:avLst/>
                            </a:prstGeom>
                            <a:solidFill>
                              <a:srgbClr val="3CB54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-190800" y="241100"/>
                              <a:ext cx="6175200" cy="50100"/>
                            </a:xfrm>
                            <a:prstGeom prst="rect">
                              <a:avLst/>
                            </a:prstGeom>
                            <a:solidFill>
                              <a:srgbClr val="F8931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393700</wp:posOffset>
              </wp:positionV>
              <wp:extent cx="7573463" cy="126224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3463" cy="1262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393700</wp:posOffset>
              </wp:positionV>
              <wp:extent cx="7573463" cy="126224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9250" y="3716875"/>
                        <a:ext cx="7573463" cy="126224"/>
                        <a:chOff x="1559250" y="3716875"/>
                        <a:chExt cx="7573500" cy="126250"/>
                      </a:xfrm>
                    </wpg:grpSpPr>
                    <wpg:grpSp>
                      <wpg:cNvGrpSpPr/>
                      <wpg:grpSpPr>
                        <a:xfrm>
                          <a:off x="1559269" y="3716888"/>
                          <a:ext cx="7573463" cy="126224"/>
                          <a:chOff x="1401225" y="3716875"/>
                          <a:chExt cx="8948450" cy="126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01225" y="3716875"/>
                            <a:ext cx="8948450" cy="12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01240" y="3716888"/>
                            <a:ext cx="8948431" cy="126224"/>
                            <a:chOff x="-190800" y="158000"/>
                            <a:chExt cx="10804100" cy="133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158000"/>
                              <a:ext cx="9144000" cy="13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438100" y="158000"/>
                              <a:ext cx="6175200" cy="133200"/>
                            </a:xfrm>
                            <a:prstGeom prst="rect">
                              <a:avLst/>
                            </a:prstGeom>
                            <a:solidFill>
                              <a:srgbClr val="3CB54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-190800" y="241100"/>
                              <a:ext cx="6175200" cy="50100"/>
                            </a:xfrm>
                            <a:prstGeom prst="rect">
                              <a:avLst/>
                            </a:prstGeom>
                            <a:solidFill>
                              <a:srgbClr val="F8931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393700</wp:posOffset>
              </wp:positionV>
              <wp:extent cx="7573463" cy="126224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3463" cy="1262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widowControl w:val="1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PROGRAMA DE PÓS-GRADUAÇÃO EM ENGENHARIA CIVIL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-228599</wp:posOffset>
              </wp:positionV>
              <wp:extent cx="7572375" cy="110430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9800" y="3724775"/>
                        <a:ext cx="7572375" cy="110430"/>
                        <a:chOff x="1559800" y="3724775"/>
                        <a:chExt cx="7804375" cy="110450"/>
                      </a:xfrm>
                    </wpg:grpSpPr>
                    <wpg:grpSp>
                      <wpg:cNvGrpSpPr/>
                      <wpg:grpSpPr>
                        <a:xfrm>
                          <a:off x="1559813" y="3724785"/>
                          <a:ext cx="7804339" cy="110430"/>
                          <a:chOff x="1534850" y="3724775"/>
                          <a:chExt cx="9437660" cy="110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34850" y="3724775"/>
                            <a:ext cx="9157150" cy="11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34866" y="3724785"/>
                            <a:ext cx="9437644" cy="110430"/>
                            <a:chOff x="-30125" y="185750"/>
                            <a:chExt cx="11396400" cy="11280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185750"/>
                              <a:ext cx="9144000" cy="11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-30125" y="185750"/>
                              <a:ext cx="4116900" cy="112800"/>
                            </a:xfrm>
                            <a:prstGeom prst="rect">
                              <a:avLst/>
                            </a:prstGeom>
                            <a:solidFill>
                              <a:srgbClr val="3CB54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086775" y="185750"/>
                              <a:ext cx="7279500" cy="57600"/>
                            </a:xfrm>
                            <a:prstGeom prst="rect">
                              <a:avLst/>
                            </a:prstGeom>
                            <a:solidFill>
                              <a:srgbClr val="F8931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-228599</wp:posOffset>
              </wp:positionV>
              <wp:extent cx="7572375" cy="11043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110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5029200</wp:posOffset>
          </wp:positionH>
          <wp:positionV relativeFrom="paragraph">
            <wp:posOffset>-123823</wp:posOffset>
          </wp:positionV>
          <wp:extent cx="1041444" cy="583062"/>
          <wp:effectExtent b="0" l="0" r="0" t="0"/>
          <wp:wrapNone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2907" r="50146" t="0"/>
                  <a:stretch>
                    <a:fillRect/>
                  </a:stretch>
                </pic:blipFill>
                <pic:spPr>
                  <a:xfrm>
                    <a:off x="0" y="0"/>
                    <a:ext cx="1041444" cy="58306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-161923</wp:posOffset>
          </wp:positionH>
          <wp:positionV relativeFrom="paragraph">
            <wp:posOffset>-66673</wp:posOffset>
          </wp:positionV>
          <wp:extent cx="487680" cy="624840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680" cy="6248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widowControl w:val="1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Universidade Federal do Ceará - Campus Russas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ind w:hanging="425.19685039370086"/>
      <w:jc w:val="center"/>
      <w:rPr>
        <w:rFonts w:ascii="Montserrat Medium" w:cs="Montserrat Medium" w:eastAsia="Montserrat Medium" w:hAnsi="Montserrat Medium"/>
        <w:sz w:val="26"/>
        <w:szCs w:val="2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-228599</wp:posOffset>
              </wp:positionV>
              <wp:extent cx="7572375" cy="110430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59800" y="3724775"/>
                        <a:ext cx="7572375" cy="110430"/>
                        <a:chOff x="1559800" y="3724775"/>
                        <a:chExt cx="7804375" cy="110450"/>
                      </a:xfrm>
                    </wpg:grpSpPr>
                    <wpg:grpSp>
                      <wpg:cNvGrpSpPr/>
                      <wpg:grpSpPr>
                        <a:xfrm>
                          <a:off x="1559813" y="3724785"/>
                          <a:ext cx="7804339" cy="110430"/>
                          <a:chOff x="1534850" y="3724775"/>
                          <a:chExt cx="9437660" cy="110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34850" y="3724775"/>
                            <a:ext cx="9157150" cy="11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34866" y="3724785"/>
                            <a:ext cx="9437644" cy="110430"/>
                            <a:chOff x="-30125" y="185750"/>
                            <a:chExt cx="11396400" cy="112800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0" y="185750"/>
                              <a:ext cx="9144000" cy="11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-30125" y="185750"/>
                              <a:ext cx="4116900" cy="112800"/>
                            </a:xfrm>
                            <a:prstGeom prst="rect">
                              <a:avLst/>
                            </a:prstGeom>
                            <a:solidFill>
                              <a:srgbClr val="3CB54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4086775" y="185750"/>
                              <a:ext cx="7279500" cy="57600"/>
                            </a:xfrm>
                            <a:prstGeom prst="rect">
                              <a:avLst/>
                            </a:prstGeom>
                            <a:solidFill>
                              <a:srgbClr val="F8931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-228599</wp:posOffset>
              </wp:positionV>
              <wp:extent cx="7572375" cy="110430"/>
              <wp:effectExtent b="0" l="0" r="0" t="0"/>
              <wp:wrapNone/>
              <wp:docPr id="1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110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969"/>
        <w:tab w:val="left" w:leader="none" w:pos="970"/>
      </w:tabs>
      <w:spacing w:after="240" w:line="360" w:lineRule="auto"/>
      <w:ind w:left="970" w:right="659" w:hanging="708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969"/>
        <w:tab w:val="left" w:leader="none" w:pos="970"/>
      </w:tabs>
      <w:spacing w:after="240" w:line="360" w:lineRule="auto"/>
      <w:ind w:left="970" w:right="659" w:hanging="708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left" w:leader="none" w:pos="969"/>
        <w:tab w:val="left" w:leader="none" w:pos="970"/>
      </w:tabs>
      <w:spacing w:after="240" w:line="360" w:lineRule="auto"/>
      <w:ind w:left="970" w:right="659" w:hanging="708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Relationship Id="rId3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2WB0IvetFUAqE+qnyIB6xBpwA==">CgMxLjAaHwoBMBIaChgICVIUChJ0YWJsZS5lYzY2bHQ1emNtbjg4AHIhMXpqUVBUUEktYXo0OFY1X1Z6cm92UEtUQmx0Ri1qUnRt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