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jpeg" ContentType="image/jpeg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-992" w:right="-279" w:firstLine="285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 xml:space="preserve">SOLICITAÇÃO DE AUXÍLIO FINANCEIRO - PROAP </w:t>
      </w:r>
    </w:p>
    <w:p>
      <w:pPr>
        <w:pStyle w:val="Normal"/>
        <w:ind w:left="-992" w:right="-279" w:firstLine="285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ind w:left="-992" w:right="-279" w:firstLine="285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Por gentileza, preencha corretamente os dados abaixo. Esses dados serão enviados à Pró-Reitoria, para que o auxílio seja devidamente solicitado.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O preenchimento correto é de total responsabilidade do solicitante.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ind w:left="-992" w:right="-279" w:firstLine="285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DADOS PESSOAIS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1. NOME COMPLETO: 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2. E-MAIL: </w:t>
        <w:tab/>
        <w:tab/>
        <w:tab/>
        <w:tab/>
        <w:tab/>
        <w:t>3. TELEFONE: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4. CPF:</w:t>
        <w:tab/>
        <w:tab/>
        <w:tab/>
        <w:tab/>
        <w:tab/>
        <w:tab/>
        <w:t xml:space="preserve">5. RG: </w:t>
        <w:tab/>
        <w:tab/>
        <w:tab/>
        <w:tab/>
      </w:r>
    </w:p>
    <w:p>
      <w:pPr>
        <w:pStyle w:val="Normal"/>
        <w:ind w:left="-992" w:right="-279" w:firstLine="28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6. MATRÍCULA/SIAPE: </w:t>
        <w:tab/>
        <w:tab/>
        <w:tab/>
        <w:t xml:space="preserve">7. DATA DE NASCIMENTO: 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ENDEREÇO DO SOLICITANTE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RUA e NÚMERO: 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BAIRRO: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CIDADE, CEP e ESTADO: 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DADOS DA SOLICITAÇÃO</w:t>
      </w:r>
    </w:p>
    <w:p>
      <w:pPr>
        <w:pStyle w:val="Normal"/>
        <w:ind w:left="-992" w:right="-279" w:firstLine="285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NOME DO EVENTO/CURSO/PESQUISA DE CAMPO:___________________________________________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LOCAL DE REALIZAÇÃO:_________________________________________________________________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i/>
          <w:i/>
          <w:highlight w:val="white"/>
        </w:rPr>
      </w:pPr>
      <w:r>
        <w:rPr>
          <w:rFonts w:eastAsia="Calibri" w:cs="Calibri" w:ascii="Calibri" w:hAnsi="Calibri"/>
          <w:i/>
          <w:shd w:fill="EFEFEF" w:val="clear"/>
        </w:rPr>
        <w:t>Preencher o(s) local(is) - incluindo os municípios e estados.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PERÍODO DA ATIVIDADE:________________________________________________________________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i/>
          <w:i/>
          <w:highlight w:val="white"/>
        </w:rPr>
      </w:pPr>
      <w:r>
        <w:rPr>
          <w:rFonts w:eastAsia="Calibri" w:cs="Calibri" w:ascii="Calibri" w:hAnsi="Calibri"/>
          <w:i/>
          <w:shd w:fill="EFEFEF" w:val="clear"/>
        </w:rPr>
        <w:t xml:space="preserve">O período deverá ser indicado de forma completa, incluindo os dias e meses das atividades. </w:t>
      </w:r>
    </w:p>
    <w:p>
      <w:pPr>
        <w:pStyle w:val="Normal"/>
        <w:ind w:right="-279" w:hanging="0"/>
        <w:jc w:val="left"/>
        <w:rPr/>
      </w:pPr>
      <w:r>
        <w:rPr>
          <w:rFonts w:eastAsia="Calibri" w:cs="Calibri" w:ascii="Calibri" w:hAnsi="Calibri"/>
          <w:i/>
          <w:shd w:fill="EFEFEF" w:val="clear"/>
        </w:rPr>
        <w:t>Ex: 01 a 04 de janeiro de 2025.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OBJETIVO DO AUXÍLIO FINANCEIRO: ______________________________________________________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color w:val="FF0000"/>
          <w:sz w:val="24"/>
          <w:szCs w:val="24"/>
          <w:highlight w:val="white"/>
        </w:rPr>
      </w:pPr>
      <w:r>
        <w:rPr>
          <w:rFonts w:eastAsia="Calibri" w:cs="Calibri" w:ascii="Calibri" w:hAnsi="Calibri"/>
          <w:i/>
          <w:shd w:fill="EFEFEF" w:val="clear"/>
        </w:rPr>
        <w:t>Em caso de não ser possível atender todas as solicitações recebidas para participar em eventos, a Coordenação priorizará a concessão de auxílio financeiro para</w:t>
      </w:r>
      <w:r>
        <w:rPr>
          <w:rFonts w:eastAsia="Calibri" w:cs="Calibri" w:ascii="Calibri" w:hAnsi="Calibri"/>
          <w:i/>
          <w:color w:val="FF0000"/>
          <w:shd w:fill="EFEFEF" w:val="clear"/>
        </w:rPr>
        <w:t xml:space="preserve"> </w:t>
      </w:r>
      <w:r>
        <w:rPr>
          <w:rFonts w:eastAsia="Calibri" w:cs="Calibri" w:ascii="Calibri" w:hAnsi="Calibri"/>
          <w:i/>
          <w:shd w:fill="EFEFEF" w:val="clear"/>
        </w:rPr>
        <w:t>aqueles que forem apresentar trabalho científico.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VALOR DO AUXÍLIO SOLICITADO (R$): 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i/>
          <w:i/>
          <w:highlight w:val="white"/>
        </w:rPr>
      </w:pPr>
      <w:r>
        <w:rPr>
          <w:rFonts w:eastAsia="Calibri" w:cs="Calibri" w:ascii="Calibri" w:hAnsi="Calibri"/>
          <w:i/>
          <w:shd w:fill="EFEFEF" w:val="clear"/>
        </w:rPr>
        <w:t xml:space="preserve">O valor da ajuda de custo é de R$320,00 por dia de participação no evento e é válida apenas para eventos presenciais, estando limitada ao valor de 3 diárias por cada solicitação. 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  <w:highlight w:val="white"/>
        </w:rPr>
      </w:pPr>
      <w:r>
        <w:rPr>
          <w:rFonts w:eastAsia="Calibri" w:cs="Calibri" w:ascii="Calibri" w:hAnsi="Calibri"/>
          <w:sz w:val="24"/>
          <w:szCs w:val="24"/>
        </w:rPr>
        <w:t xml:space="preserve">DADOS BANCÁRIOS - </w:t>
      </w:r>
      <w:r>
        <w:rPr>
          <w:rFonts w:eastAsia="Calibri" w:cs="Calibri" w:ascii="Calibri" w:hAnsi="Calibri"/>
          <w:sz w:val="24"/>
          <w:szCs w:val="24"/>
          <w:shd w:fill="EFEFEF" w:val="clear"/>
        </w:rPr>
        <w:t>Preencher dados completos, como os dígitos, a conta deve ser corrente e na titularidade do solicitante.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BANCO: ____________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AGÊNCIA: ___________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CONTA CORRENTE:  _________</w:t>
      </w:r>
    </w:p>
    <w:p>
      <w:pPr>
        <w:pStyle w:val="Normal"/>
        <w:ind w:left="-992" w:right="-279" w:firstLine="285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 xml:space="preserve">Anexar os documentos abaixos (favor seguir a sequência). </w:t>
      </w:r>
      <w:r>
        <w:rPr>
          <w:rFonts w:eastAsia="Calibri" w:cs="Calibri" w:ascii="Calibri" w:hAnsi="Calibri"/>
          <w:b/>
          <w:bCs/>
          <w:sz w:val="24"/>
          <w:szCs w:val="24"/>
        </w:rPr>
        <w:t xml:space="preserve">Mandar cada arquivo separado:  </w:t>
      </w:r>
    </w:p>
    <w:p>
      <w:pPr>
        <w:pStyle w:val="Normal"/>
        <w:ind w:left="-992" w:right="-279" w:firstLine="28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1. Documento de identificação (RG e CPF ou CNH)</w:t>
      </w:r>
    </w:p>
    <w:p>
      <w:pPr>
        <w:pStyle w:val="Normal"/>
        <w:ind w:left="-992" w:right="-279" w:firstLine="28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2. Comprovante bancário onde esteja visível o nome do banco, número da agência e da conta corrente e o nome do titular (imagem do cartão/conta digital)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3. *Alunos: comprovante de matrícula no PPGEC (gerado pelo próprio aluno no SIGAA)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*Docentes: Portaria de afastamento (necessário solicitar à Direção do Campus)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4. Comprovante de inscrição no evento e/ou aceite de artigo no evento ou carta convite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5. Resumo do Artigo (se aplicável)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6. Folder do evento com Programação (se aplicável)</w:t>
      </w:r>
    </w:p>
    <w:p>
      <w:pPr>
        <w:pStyle w:val="Normal"/>
        <w:ind w:left="-992" w:right="-279" w:firstLine="285"/>
        <w:rPr/>
      </w:pPr>
      <w:r>
        <w:rPr>
          <w:rFonts w:eastAsia="Calibri" w:cs="Calibri" w:ascii="Calibri" w:hAnsi="Calibri"/>
          <w:sz w:val="24"/>
          <w:szCs w:val="24"/>
        </w:rPr>
        <w:t>7. Cronograma de atividades diárias assinado pelo solicitante e pel</w:t>
      </w:r>
      <w:r>
        <w:rPr>
          <w:rFonts w:eastAsia="Calibri" w:cs="Calibri" w:ascii="Calibri" w:hAnsi="Calibri"/>
          <w:sz w:val="24"/>
          <w:szCs w:val="24"/>
        </w:rPr>
        <w:t>o</w:t>
      </w:r>
      <w:r>
        <w:rPr>
          <w:rFonts w:eastAsia="Calibri" w:cs="Calibri" w:ascii="Calibri" w:hAnsi="Calibri"/>
          <w:sz w:val="24"/>
          <w:szCs w:val="24"/>
        </w:rPr>
        <w:t xml:space="preserve"> </w:t>
      </w:r>
      <w:bookmarkStart w:id="0" w:name="__DdeLink__87_1113607160"/>
      <w:r>
        <w:rPr>
          <w:rFonts w:eastAsia="Calibri" w:cs="Calibri" w:ascii="Calibri" w:hAnsi="Calibri"/>
          <w:sz w:val="24"/>
          <w:szCs w:val="24"/>
        </w:rPr>
        <w:t>Coordena</w:t>
      </w:r>
      <w:r>
        <w:rPr>
          <w:rFonts w:eastAsia="Calibri" w:cs="Calibri" w:ascii="Calibri" w:hAnsi="Calibri"/>
          <w:sz w:val="24"/>
          <w:szCs w:val="24"/>
        </w:rPr>
        <w:t>dor</w:t>
      </w:r>
      <w:bookmarkEnd w:id="0"/>
      <w:r>
        <w:rPr>
          <w:rFonts w:eastAsia="Calibri" w:cs="Calibri" w:ascii="Calibri" w:hAnsi="Calibri"/>
          <w:sz w:val="24"/>
          <w:szCs w:val="24"/>
        </w:rPr>
        <w:t xml:space="preserve"> ou Vice- Coordenador</w:t>
      </w:r>
      <w:r>
        <w:rPr>
          <w:rFonts w:eastAsia="Calibri" w:cs="Calibri" w:ascii="Calibri" w:hAnsi="Calibri"/>
          <w:sz w:val="24"/>
          <w:szCs w:val="24"/>
        </w:rPr>
        <w:t xml:space="preserve"> do PPGEC (se aplicável)</w:t>
      </w:r>
    </w:p>
    <w:p>
      <w:pPr>
        <w:pStyle w:val="Normal"/>
        <w:ind w:left="-992" w:right="-279" w:firstLine="28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283" w:right="145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Table1"/>
        <w:tblW w:w="11145" w:type="dxa"/>
        <w:jc w:val="left"/>
        <w:tblInd w:w="-1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11145"/>
      </w:tblGrid>
      <w:tr>
        <w:trPr>
          <w:trHeight w:val="5783" w:hRule="atLeast"/>
        </w:trPr>
        <w:tc>
          <w:tcPr>
            <w:tcW w:w="1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ind w:left="283" w:right="145" w:hanging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ORIENTAÇÕES AOS SOLICITANTES: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 xml:space="preserve">1) O preenchimento dos dados acima é de total responsabilidade do solicitante. A coordenação NÃO se responsabilizará pelo preenchimento incorreto dos dados ou por possíveis consequências de tais erros. 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 xml:space="preserve">2) O envio do pedido não é garantia de atendimento da demanda, pois depende da disponibilidade de verbas destinadas ao Programa. 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 xml:space="preserve">3) Não podem ser realizados pagamentos retroativos para eventos que aconteceram antes da disponibilização da verba e/ou abertura do processo de pagamento. 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 xml:space="preserve">4) A concessão da ajuda de custo deverá ser autorizada pela Coordenação do Programa. 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 xml:space="preserve">5) Após o evento, o solicitante deverá encaminhar comprovantes de participação do evento para que possamos realizar a prestação de contas do valor recebido (ver o documento: </w:t>
            </w:r>
            <w:r>
              <w:rPr>
                <w:rFonts w:eastAsia="Calibri" w:cs="Calibri" w:ascii="Calibri" w:hAnsi="Calibri"/>
                <w:i/>
              </w:rPr>
              <w:t>Orientações para prestação de contas</w:t>
            </w:r>
            <w:r>
              <w:rPr>
                <w:rFonts w:eastAsia="Calibri" w:cs="Calibri" w:ascii="Calibri" w:hAnsi="Calibri"/>
              </w:rPr>
              <w:t>) em até 5 dias úteis.</w:t>
            </w:r>
          </w:p>
          <w:p>
            <w:pPr>
              <w:pStyle w:val="Normal"/>
              <w:ind w:left="141" w:right="163" w:firstLine="285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  <w:p>
            <w:pPr>
              <w:pStyle w:val="Normal"/>
              <w:ind w:left="141" w:right="163" w:firstLine="285"/>
              <w:jc w:val="both"/>
              <w:rPr/>
            </w:pPr>
            <w:r>
              <w:rPr>
                <w:rFonts w:eastAsia="Calibri" w:cs="Calibri" w:ascii="Calibri" w:hAnsi="Calibri"/>
              </w:rPr>
              <w:t>6) Caso tenha recebido o auxílio, mas por algum motivo não pode participar do evento, o valor recebido deverá ser devolvido, sob pena de não utilizar nenhum outro recurso enquanto não for realizado o ressarcimento.</w:t>
            </w:r>
          </w:p>
        </w:tc>
      </w:tr>
    </w:tbl>
    <w:p>
      <w:pPr>
        <w:pStyle w:val="Normal"/>
        <w:ind w:left="-992" w:right="-279" w:firstLine="285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Declaro que estou ciente e de acordo com todas as informações expressas neste documento.</w:t>
      </w:r>
    </w:p>
    <w:p>
      <w:pPr>
        <w:pStyle w:val="Normal"/>
        <w:ind w:left="-992" w:right="-279" w:firstLine="285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ind w:left="-992" w:right="-279" w:firstLine="285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 do solicitante: ________________________________________________</w:t>
      </w:r>
    </w:p>
    <w:p>
      <w:pPr>
        <w:pStyle w:val="Normal"/>
        <w:ind w:left="-992" w:right="-279" w:firstLine="285"/>
        <w:jc w:val="both"/>
        <w:rPr>
          <w:rFonts w:ascii="Calibri" w:hAnsi="Calibri" w:eastAsia="Calibri" w:cs="Calibri"/>
          <w:i/>
          <w:i/>
          <w:sz w:val="20"/>
          <w:szCs w:val="20"/>
          <w:highlight w:val="white"/>
        </w:rPr>
      </w:pPr>
      <w:r>
        <w:rPr>
          <w:rFonts w:eastAsia="Calibri" w:cs="Calibri" w:ascii="Calibri" w:hAnsi="Calibri"/>
          <w:i/>
          <w:sz w:val="20"/>
          <w:szCs w:val="20"/>
          <w:shd w:fill="EFEFEF" w:val="clear"/>
        </w:rPr>
        <w:t xml:space="preserve">Pode ser assinatura digital ou manuscrita. </w:t>
      </w:r>
    </w:p>
    <w:p>
      <w:pPr>
        <w:pStyle w:val="Normal"/>
        <w:ind w:left="-992" w:right="-279" w:firstLine="285"/>
        <w:jc w:val="both"/>
        <w:rPr>
          <w:rFonts w:ascii="Calibri" w:hAnsi="Calibri" w:eastAsia="Calibri" w:cs="Calibri"/>
          <w:i/>
          <w:i/>
          <w:sz w:val="20"/>
          <w:szCs w:val="20"/>
        </w:rPr>
      </w:pPr>
      <w:r>
        <w:rPr>
          <w:rFonts w:eastAsia="Calibri" w:cs="Calibri" w:ascii="Calibri" w:hAnsi="Calibri"/>
          <w:i/>
          <w:sz w:val="20"/>
          <w:szCs w:val="20"/>
        </w:rPr>
      </w:r>
    </w:p>
    <w:p>
      <w:pPr>
        <w:pStyle w:val="Normal"/>
        <w:ind w:left="-992" w:right="-279" w:firstLine="285"/>
        <w:jc w:val="both"/>
        <w:rPr>
          <w:rFonts w:ascii="Montserrat Medium" w:hAnsi="Montserrat Medium" w:eastAsia="Montserrat Medium" w:cs="Montserrat Medium"/>
          <w:sz w:val="26"/>
          <w:szCs w:val="26"/>
        </w:rPr>
      </w:pPr>
      <w:r>
        <w:rPr>
          <w:rFonts w:eastAsia="Montserrat Medium" w:cs="Montserrat Medium" w:ascii="Montserrat Medium" w:hAnsi="Montserrat Medium"/>
          <w:sz w:val="26"/>
          <w:szCs w:val="26"/>
        </w:rPr>
      </w:r>
    </w:p>
    <w:p>
      <w:pPr>
        <w:pStyle w:val="Normal"/>
        <w:spacing w:lineRule="auto" w:line="7" w:before="240" w:after="120"/>
        <w:ind w:left="-992" w:right="-279" w:firstLine="285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Russas, ___ de ____ de 202__</w:t>
      </w:r>
    </w:p>
    <w:p>
      <w:pPr>
        <w:pStyle w:val="Normal"/>
        <w:widowControl/>
        <w:spacing w:lineRule="auto" w:line="259" w:before="0" w:after="160"/>
        <w:ind w:left="-992" w:right="-279" w:firstLine="285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left="-992" w:right="-279" w:firstLine="285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0" w:right="1133" w:header="566" w:top="1700" w:footer="566" w:bottom="1133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Montserrat Medium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mc:AlternateContent>
        <mc:Choice Requires="wpg">
          <w:drawing>
            <wp:anchor behindDoc="1" distT="114300" distB="114300" distL="114300" distR="114300" simplePos="0" locked="0" layoutInCell="1" allowOverlap="1" relativeHeight="3">
              <wp:simplePos x="0" y="0"/>
              <wp:positionH relativeFrom="column">
                <wp:posOffset>-1064260</wp:posOffset>
              </wp:positionH>
              <wp:positionV relativeFrom="paragraph">
                <wp:posOffset>393700</wp:posOffset>
              </wp:positionV>
              <wp:extent cx="7575550" cy="128905"/>
              <wp:effectExtent l="0" t="0" r="0" b="0"/>
              <wp:wrapNone/>
              <wp:docPr id="4" name="Figura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760" cy="12816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574760" cy="1281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74760" cy="12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0" y="0"/>
                            <a:ext cx="7574400" cy="128160"/>
                          </a:xfrm>
                        </wpg:grpSpPr>
                        <wps:wsp>
                          <wps:cNvSpPr/>
                          <wps:spPr>
                            <a:xfrm>
                              <a:off x="133920" y="0"/>
                              <a:ext cx="6410880" cy="128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246120" y="0"/>
                              <a:ext cx="4328280" cy="128160"/>
                            </a:xfrm>
                            <a:prstGeom prst="rect">
                              <a:avLst/>
                            </a:prstGeom>
                            <a:solidFill>
                              <a:srgbClr val="3cb54c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0" y="81360"/>
                              <a:ext cx="4328280" cy="47160"/>
                            </a:xfrm>
                            <a:prstGeom prst="rect">
                              <a:avLst/>
                            </a:prstGeom>
                            <a:solidFill>
                              <a:srgbClr val="f893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shape_0" alt="Figura3" style="position:absolute;margin-left:-83.8pt;margin-top:31pt;width:596.45pt;height:10.15pt" coordorigin="-1676,620" coordsize="11929,203">
              <v:group id="shape_0" style="position:absolute;left:-1676;top:620;width:11929;height:203">
                <v:rect id="shape_0" stroked="f" style="position:absolute;left:-1676;top:620;width:11928;height:201">
                  <w10:wrap type="none"/>
                  <v:fill o:detectmouseclick="t" on="false"/>
                  <v:stroke color="#3465a4" joinstyle="round" endcap="flat"/>
                </v:rect>
                <v:group id="shape_0" style="position:absolute;left:-1676;top:620;width:11928;height:203">
                  <v:rect id="shape_0" stroked="f" style="position:absolute;left:-1465;top:620;width:10095;height:201">
                    <w10:wrap type="none"/>
                    <v:fill o:detectmouseclick="t" on="false"/>
                    <v:stroke color="#3465a4" joinstyle="round" endcap="flat"/>
                  </v:rect>
                  <v:rect id="shape_0" fillcolor="#3cb54c" stroked="f" style="position:absolute;left:3436;top:620;width:6815;height:201">
                    <w10:wrap type="none"/>
                    <v:fill o:detectmouseclick="t" type="solid" color2="#c34ab3"/>
                    <v:stroke color="#3465a4" joinstyle="round" endcap="flat"/>
                  </v:rect>
                  <v:rect id="shape_0" fillcolor="#f8931f" stroked="f" style="position:absolute;left:-1676;top:748;width:6815;height:73">
                    <w10:wrap type="none"/>
                    <v:fill o:detectmouseclick="t" type="solid" color2="#076ce0"/>
                    <v:stroke color="#3465a4" joinstyle="round" endcap="flat"/>
                  </v:rect>
                </v:group>
              </v:group>
            </v:group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jc w:val="center"/>
      <w:rPr>
        <w:rFonts w:ascii="Calibri" w:hAnsi="Calibri" w:eastAsia="Calibri" w:cs="Calibri"/>
        <w:b/>
        <w:b/>
        <w:sz w:val="24"/>
        <w:szCs w:val="24"/>
      </w:rPr>
    </w:pPr>
    <w:r>
      <mc:AlternateContent>
        <mc:Choice Requires="wpg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-1064260</wp:posOffset>
              </wp:positionH>
              <wp:positionV relativeFrom="paragraph">
                <wp:posOffset>-226060</wp:posOffset>
              </wp:positionV>
              <wp:extent cx="7574915" cy="11303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400" cy="11232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574400" cy="1123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349400" cy="11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0" y="0"/>
                            <a:ext cx="7574400" cy="112320"/>
                          </a:xfrm>
                        </wpg:grpSpPr>
                        <wps:wsp>
                          <wps:cNvSpPr/>
                          <wps:spPr>
                            <a:xfrm>
                              <a:off x="20160" y="0"/>
                              <a:ext cx="6077520" cy="112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0" y="0"/>
                              <a:ext cx="2734920" cy="112320"/>
                            </a:xfrm>
                            <a:prstGeom prst="rect">
                              <a:avLst/>
                            </a:prstGeom>
                            <a:solidFill>
                              <a:srgbClr val="3cb54c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737440" y="0"/>
                              <a:ext cx="4836960" cy="56520"/>
                            </a:xfrm>
                            <a:prstGeom prst="rect">
                              <a:avLst/>
                            </a:prstGeom>
                            <a:solidFill>
                              <a:srgbClr val="f893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shape_0" alt="Figura1" style="position:absolute;margin-left:-83.8pt;margin-top:-17.8pt;width:596.4pt;height:8.85pt" coordorigin="-1676,-356" coordsize="11928,177">
              <v:group id="shape_0" style="position:absolute;left:-1676;top:-356;width:11928;height:177">
                <v:rect id="shape_0" stroked="f" style="position:absolute;left:-1676;top:-356;width:11573;height:176">
                  <w10:wrap type="none"/>
                  <v:fill o:detectmouseclick="t" on="false"/>
                  <v:stroke color="#3465a4" joinstyle="round" endcap="flat"/>
                </v:rect>
                <v:group id="shape_0" style="position:absolute;left:-1676;top:-356;width:11928;height:177">
                  <v:rect id="shape_0" stroked="f" style="position:absolute;left:-1644;top:-356;width:9570;height:176">
                    <w10:wrap type="none"/>
                    <v:fill o:detectmouseclick="t" on="false"/>
                    <v:stroke color="#3465a4" joinstyle="round" endcap="flat"/>
                  </v:rect>
                  <v:rect id="shape_0" fillcolor="#3cb54c" stroked="f" style="position:absolute;left:-1676;top:-356;width:4306;height:176">
                    <w10:wrap type="none"/>
                    <v:fill o:detectmouseclick="t" type="solid" color2="#c34ab3"/>
                    <v:stroke color="#3465a4" joinstyle="round" endcap="flat"/>
                  </v:rect>
                  <v:rect id="shape_0" fillcolor="#f8931f" stroked="f" style="position:absolute;left:2635;top:-356;width:7616;height:88">
                    <w10:wrap type="none"/>
                    <v:fill o:detectmouseclick="t" type="solid" color2="#076ce0"/>
                    <v:stroke color="#3465a4" joinstyle="round" endcap="flat"/>
                  </v:rect>
                </v:group>
              </v:group>
            </v:group>
          </w:pict>
        </mc:Fallback>
      </mc:AlternateContent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-161925</wp:posOffset>
          </wp:positionH>
          <wp:positionV relativeFrom="paragraph">
            <wp:posOffset>-66675</wp:posOffset>
          </wp:positionV>
          <wp:extent cx="487680" cy="624840"/>
          <wp:effectExtent l="0" t="0" r="0" b="0"/>
          <wp:wrapNone/>
          <wp:docPr id="2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5029200</wp:posOffset>
          </wp:positionH>
          <wp:positionV relativeFrom="paragraph">
            <wp:posOffset>-123825</wp:posOffset>
          </wp:positionV>
          <wp:extent cx="1041400" cy="582930"/>
          <wp:effectExtent l="0" t="0" r="0" b="0"/>
          <wp:wrapNone/>
          <wp:docPr id="3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2907" t="0" r="50127" b="0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b/>
        <w:sz w:val="24"/>
        <w:szCs w:val="24"/>
      </w:rPr>
      <w:t>PROGRAMA DE PÓS-GRADUAÇÃO EM ENGENHARIA CIVIL</w:t>
    </w:r>
  </w:p>
  <w:p>
    <w:pPr>
      <w:pStyle w:val="Normal"/>
      <w:widowControl/>
      <w:jc w:val="center"/>
      <w:rPr>
        <w:rFonts w:ascii="Times New Roman" w:hAnsi="Times New Roman" w:eastAsia="Times New Roman" w:cs="Times New Roman"/>
        <w:sz w:val="24"/>
        <w:szCs w:val="24"/>
      </w:rPr>
    </w:pPr>
    <w:r>
      <w:rPr>
        <w:rFonts w:eastAsia="Calibri" w:cs="Calibri" w:ascii="Calibri" w:hAnsi="Calibri"/>
        <w:b/>
        <w:sz w:val="24"/>
        <w:szCs w:val="24"/>
      </w:rPr>
      <w:t>Universidade Federal do Ceará - Campus Russas</w:t>
    </w:r>
  </w:p>
  <w:p>
    <w:pPr>
      <w:pStyle w:val="Normal"/>
      <w:ind w:hanging="425"/>
      <w:jc w:val="center"/>
      <w:rPr>
        <w:rFonts w:ascii="Montserrat Medium" w:hAnsi="Montserrat Medium" w:eastAsia="Montserrat Medium" w:cs="Montserrat Medium"/>
        <w:sz w:val="26"/>
        <w:szCs w:val="26"/>
      </w:rPr>
    </w:pPr>
    <w:r>
      <w:rPr>
        <w:rFonts w:eastAsia="Montserrat Medium" w:cs="Montserrat Medium" w:ascii="Montserrat Medium" w:hAnsi="Montserrat Medium"/>
        <w:sz w:val="26"/>
        <w:szCs w:val="26"/>
      </w:rPr>
    </w:r>
  </w:p>
</w:hdr>
</file>

<file path=word/settings.xml><?xml version="1.0" encoding="utf-8"?>
<w:settings xmlns:w="http://schemas.openxmlformats.org/wordprocessingml/2006/main">
  <w:zoom w:percent="90"/>
  <w:displayBackgroundShape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"/>
    <w:next w:val="Normal"/>
    <w:qFormat/>
    <w:pPr>
      <w:widowControl w:val="false"/>
      <w:bidi w:val="0"/>
      <w:ind w:left="142" w:hanging="0"/>
      <w:jc w:val="left"/>
    </w:pPr>
    <w:rPr>
      <w:rFonts w:ascii="Arial" w:hAnsi="Arial" w:eastAsia="Arial" w:cs="Arial"/>
      <w:b/>
      <w:color w:val="auto"/>
      <w:kern w:val="0"/>
      <w:sz w:val="24"/>
      <w:szCs w:val="24"/>
      <w:lang w:val="en-US" w:eastAsia="zh-CN" w:bidi="hi-IN"/>
    </w:rPr>
  </w:style>
  <w:style w:type="paragraph" w:styleId="Ttulo2">
    <w:name w:val="Heading 2"/>
    <w:basedOn w:val="Normal"/>
    <w:next w:val="Normal"/>
    <w:qFormat/>
    <w:pPr>
      <w:keepNext w:val="true"/>
      <w:keepLines/>
      <w:widowControl w:val="false"/>
      <w:bidi w:val="0"/>
      <w:spacing w:lineRule="auto" w:line="240" w:before="360" w:after="80"/>
      <w:jc w:val="left"/>
    </w:pPr>
    <w:rPr>
      <w:rFonts w:ascii="Arial" w:hAnsi="Arial" w:eastAsia="Arial" w:cs="Arial"/>
      <w:b/>
      <w:color w:val="auto"/>
      <w:kern w:val="0"/>
      <w:sz w:val="36"/>
      <w:szCs w:val="36"/>
      <w:lang w:val="en-US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b/>
      <w:color w:val="auto"/>
      <w:kern w:val="0"/>
      <w:sz w:val="28"/>
      <w:szCs w:val="28"/>
      <w:lang w:val="en-US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widowControl w:val="false"/>
      <w:bidi w:val="0"/>
      <w:spacing w:lineRule="auto" w:line="240" w:before="240" w:after="40"/>
      <w:jc w:val="left"/>
    </w:pPr>
    <w:rPr>
      <w:rFonts w:ascii="Arial" w:hAnsi="Arial" w:eastAsia="Arial" w:cs="Arial"/>
      <w:b/>
      <w:color w:val="auto"/>
      <w:kern w:val="0"/>
      <w:sz w:val="24"/>
      <w:szCs w:val="24"/>
      <w:lang w:val="en-US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widowControl w:val="false"/>
      <w:bidi w:val="0"/>
      <w:spacing w:lineRule="auto" w:line="240" w:before="220" w:after="40"/>
      <w:jc w:val="left"/>
    </w:pPr>
    <w:rPr>
      <w:rFonts w:ascii="Arial" w:hAnsi="Arial" w:eastAsia="Arial" w:cs="Arial"/>
      <w:b/>
      <w:color w:val="auto"/>
      <w:kern w:val="0"/>
      <w:sz w:val="22"/>
      <w:szCs w:val="22"/>
      <w:lang w:val="en-US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widowControl w:val="false"/>
      <w:bidi w:val="0"/>
      <w:spacing w:lineRule="auto" w:line="240" w:before="200" w:after="40"/>
      <w:jc w:val="left"/>
    </w:pPr>
    <w:rPr>
      <w:rFonts w:ascii="Arial" w:hAnsi="Arial" w:eastAsia="Arial" w:cs="Arial"/>
      <w:b/>
      <w:color w:val="auto"/>
      <w:kern w:val="0"/>
      <w:sz w:val="20"/>
      <w:szCs w:val="20"/>
      <w:lang w:val="en-US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Normal"/>
    <w:qFormat/>
    <w:pPr>
      <w:keepNext w:val="true"/>
      <w:keepLines/>
      <w:tabs>
        <w:tab w:val="left" w:pos="969" w:leader="none"/>
        <w:tab w:val="left" w:pos="970" w:leader="none"/>
      </w:tabs>
      <w:spacing w:lineRule="auto" w:line="360" w:before="0" w:after="240"/>
      <w:ind w:left="970" w:right="659" w:hanging="708"/>
      <w:jc w:val="both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sN2WB0IvetFUAqE+qnyIB6xBpwA==">CgMxLjAaHwoBMBIaChgICVIUChJ0YWJsZS5lYzY2bHQ1emNtbjg4AHIhMXpqUVBUUEktYXo0OFY1X1Z6cm92UEtUQmx0Ri1qUnRt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LibreOffice/6.0.7.3$Linux_X86_64 LibreOffice_project/00m0$Build-3</Application>
  <Pages>2</Pages>
  <Words>531</Words>
  <Characters>3199</Characters>
  <CharactersWithSpaces>3716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2026-09-08T10:12:10Z</dcterms:modified>
  <cp:revision>4</cp:revision>
  <dc:subject/>
  <dc:title/>
</cp:coreProperties>
</file>